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DD" w:rsidRPr="006F3419" w:rsidRDefault="00C35ADD" w:rsidP="00C35ADD">
      <w:pPr>
        <w:spacing w:before="80"/>
        <w:jc w:val="center"/>
        <w:rPr>
          <w:rFonts w:ascii="Times New Roman" w:hAnsi="Times New Roman"/>
          <w:b/>
          <w:sz w:val="26"/>
          <w:szCs w:val="26"/>
          <w:lang w:val="sv-SE"/>
        </w:rPr>
      </w:pPr>
      <w:r w:rsidRPr="006F3419">
        <w:rPr>
          <w:rFonts w:ascii="Times New Roman" w:hAnsi="Times New Roman"/>
          <w:b/>
          <w:sz w:val="26"/>
          <w:szCs w:val="26"/>
          <w:lang w:val="sv-SE"/>
        </w:rPr>
        <w:t>Mẫu số 0</w:t>
      </w:r>
      <w:r w:rsidRPr="006F3419">
        <w:rPr>
          <w:rFonts w:ascii="Times New Roman" w:hAnsi="Times New Roman"/>
          <w:b/>
          <w:sz w:val="26"/>
          <w:szCs w:val="26"/>
          <w:lang w:val="vi-VN"/>
        </w:rPr>
        <w:t>3</w:t>
      </w:r>
      <w:r w:rsidRPr="006F3419">
        <w:rPr>
          <w:rFonts w:ascii="Times New Roman" w:hAnsi="Times New Roman"/>
          <w:b/>
          <w:sz w:val="26"/>
          <w:szCs w:val="26"/>
          <w:lang w:val="sv-SE"/>
        </w:rPr>
        <w:t>. Bản cam kết thực hiện dự án</w:t>
      </w:r>
    </w:p>
    <w:p w:rsidR="00C35ADD" w:rsidRPr="006F3419" w:rsidRDefault="00C35ADD" w:rsidP="00C35ADD">
      <w:pPr>
        <w:spacing w:before="80"/>
        <w:jc w:val="center"/>
        <w:rPr>
          <w:rFonts w:ascii="Times New Roman" w:hAnsi="Times New Roman"/>
          <w:bCs/>
          <w:i/>
          <w:sz w:val="26"/>
          <w:szCs w:val="26"/>
          <w:lang w:val="sv-SE"/>
        </w:rPr>
      </w:pPr>
      <w:r w:rsidRPr="006F3419">
        <w:rPr>
          <w:rFonts w:ascii="Times New Roman" w:hAnsi="Times New Roman"/>
          <w:bCs/>
          <w:i/>
          <w:sz w:val="26"/>
          <w:szCs w:val="26"/>
          <w:lang w:val="sv-SE"/>
        </w:rPr>
        <w:t>(Ban hành kèm theo Thông tư liên tịch số 54/2014/TTLT-BTNMT-BTC</w:t>
      </w:r>
    </w:p>
    <w:p w:rsidR="00C35ADD" w:rsidRPr="006F3419" w:rsidRDefault="00C35ADD" w:rsidP="00C35ADD">
      <w:pPr>
        <w:jc w:val="center"/>
        <w:rPr>
          <w:rFonts w:ascii="Times New Roman" w:hAnsi="Times New Roman"/>
          <w:bCs/>
          <w:i/>
          <w:sz w:val="26"/>
          <w:szCs w:val="26"/>
          <w:lang w:val="sv-SE"/>
        </w:rPr>
      </w:pPr>
      <w:r w:rsidRPr="006F3419">
        <w:rPr>
          <w:rFonts w:ascii="Times New Roman" w:hAnsi="Times New Roman"/>
          <w:bCs/>
          <w:i/>
          <w:sz w:val="26"/>
          <w:szCs w:val="26"/>
          <w:lang w:val="sv-SE"/>
        </w:rPr>
        <w:t>ngày 09 tháng 9 năm 2014 của Bộ Tài nguyên và Môi trường, Bộ Tài chính)</w:t>
      </w:r>
    </w:p>
    <w:p w:rsidR="00C35ADD" w:rsidRPr="006F3419" w:rsidRDefault="00C35ADD" w:rsidP="00C35ADD">
      <w:pPr>
        <w:jc w:val="center"/>
        <w:rPr>
          <w:rFonts w:ascii="Times New Roman" w:hAnsi="Times New Roman"/>
          <w:bCs/>
          <w:i/>
          <w:sz w:val="26"/>
          <w:szCs w:val="26"/>
        </w:rPr>
      </w:pPr>
      <w:r w:rsidRPr="006F3419">
        <w:rPr>
          <w:rFonts w:ascii="Times New Roman" w:hAnsi="Times New Roman"/>
          <w:bCs/>
          <w:i/>
          <w:sz w:val="26"/>
          <w:szCs w:val="26"/>
        </w:rPr>
        <w:t>______________________________</w:t>
      </w:r>
    </w:p>
    <w:p w:rsidR="00C35ADD" w:rsidRPr="006F3419" w:rsidRDefault="00C35ADD" w:rsidP="00C35ADD">
      <w:pPr>
        <w:spacing w:before="80"/>
        <w:jc w:val="center"/>
        <w:rPr>
          <w:rFonts w:ascii="Times New Roman" w:hAnsi="Times New Roman"/>
          <w:bCs/>
          <w:i/>
          <w:sz w:val="26"/>
          <w:szCs w:val="26"/>
        </w:rPr>
      </w:pPr>
    </w:p>
    <w:tbl>
      <w:tblPr>
        <w:tblW w:w="9498" w:type="dxa"/>
        <w:tblInd w:w="108" w:type="dxa"/>
        <w:tblBorders>
          <w:insideH w:val="single" w:sz="4" w:space="0" w:color="auto"/>
        </w:tblBorders>
        <w:tblLayout w:type="fixed"/>
        <w:tblLook w:val="0000" w:firstRow="0" w:lastRow="0" w:firstColumn="0" w:lastColumn="0" w:noHBand="0" w:noVBand="0"/>
      </w:tblPr>
      <w:tblGrid>
        <w:gridCol w:w="3544"/>
        <w:gridCol w:w="5954"/>
      </w:tblGrid>
      <w:tr w:rsidR="00C35ADD" w:rsidRPr="006F3419" w:rsidTr="0058735E">
        <w:tc>
          <w:tcPr>
            <w:tcW w:w="3544" w:type="dxa"/>
          </w:tcPr>
          <w:p w:rsidR="00C35ADD" w:rsidRPr="006F3419" w:rsidRDefault="00C35ADD" w:rsidP="0058735E">
            <w:pPr>
              <w:spacing w:before="80"/>
              <w:jc w:val="center"/>
              <w:rPr>
                <w:rFonts w:ascii="Times New Roman" w:hAnsi="Times New Roman"/>
                <w:b/>
                <w:sz w:val="26"/>
                <w:szCs w:val="26"/>
                <w:lang w:val="nl-NL"/>
              </w:rPr>
            </w:pPr>
            <w:r w:rsidRPr="006F3419">
              <w:rPr>
                <w:rFonts w:ascii="Times New Roman" w:hAnsi="Times New Roman"/>
                <w:b/>
                <w:sz w:val="26"/>
                <w:szCs w:val="26"/>
                <w:lang w:val="nl-NL"/>
              </w:rPr>
              <w:t>TÊN TỔ CHỨC, CÁ NHÂN ĐĂNG KÝ ĐẤU GIÁ QUYỀN KHAI THÁC KHOÁNG SẢN</w:t>
            </w:r>
          </w:p>
        </w:tc>
        <w:tc>
          <w:tcPr>
            <w:tcW w:w="5954" w:type="dxa"/>
          </w:tcPr>
          <w:p w:rsidR="00C35ADD" w:rsidRPr="006F3419" w:rsidRDefault="00C35ADD" w:rsidP="0058735E">
            <w:pPr>
              <w:pStyle w:val="BodyText"/>
              <w:spacing w:before="80" w:beforeAutospacing="0" w:after="0" w:afterAutospacing="0"/>
              <w:rPr>
                <w:b/>
                <w:sz w:val="26"/>
                <w:szCs w:val="26"/>
                <w:lang w:val="nl-NL"/>
              </w:rPr>
            </w:pPr>
            <w:r w:rsidRPr="006F3419">
              <w:rPr>
                <w:b/>
                <w:sz w:val="26"/>
                <w:szCs w:val="26"/>
                <w:lang w:val="nl-NL"/>
              </w:rPr>
              <w:t>CỘNG HÒA XÃ HỘI CHỦ NGHĨA VIỆT NAM</w:t>
            </w:r>
          </w:p>
          <w:p w:rsidR="00C35ADD" w:rsidRPr="006F3419" w:rsidRDefault="00C35ADD" w:rsidP="0058735E">
            <w:pPr>
              <w:pStyle w:val="BodyText"/>
              <w:spacing w:before="80" w:beforeAutospacing="0" w:after="0" w:afterAutospacing="0"/>
              <w:jc w:val="center"/>
              <w:rPr>
                <w:sz w:val="26"/>
                <w:szCs w:val="26"/>
              </w:rPr>
            </w:pPr>
            <w:proofErr w:type="spellStart"/>
            <w:r w:rsidRPr="006F3419">
              <w:rPr>
                <w:b/>
                <w:sz w:val="26"/>
                <w:szCs w:val="26"/>
              </w:rPr>
              <w:t>Độc</w:t>
            </w:r>
            <w:proofErr w:type="spellEnd"/>
            <w:r w:rsidRPr="006F3419">
              <w:rPr>
                <w:b/>
                <w:sz w:val="26"/>
                <w:szCs w:val="26"/>
              </w:rPr>
              <w:t xml:space="preserve"> </w:t>
            </w:r>
            <w:proofErr w:type="spellStart"/>
            <w:r w:rsidRPr="006F3419">
              <w:rPr>
                <w:b/>
                <w:sz w:val="26"/>
                <w:szCs w:val="26"/>
              </w:rPr>
              <w:t>lập</w:t>
            </w:r>
            <w:proofErr w:type="spellEnd"/>
            <w:r w:rsidRPr="006F3419">
              <w:rPr>
                <w:b/>
                <w:sz w:val="26"/>
                <w:szCs w:val="26"/>
              </w:rPr>
              <w:t xml:space="preserve"> – </w:t>
            </w:r>
            <w:proofErr w:type="spellStart"/>
            <w:r w:rsidRPr="006F3419">
              <w:rPr>
                <w:b/>
                <w:sz w:val="26"/>
                <w:szCs w:val="26"/>
              </w:rPr>
              <w:t>Tự</w:t>
            </w:r>
            <w:proofErr w:type="spellEnd"/>
            <w:r w:rsidRPr="006F3419">
              <w:rPr>
                <w:b/>
                <w:sz w:val="26"/>
                <w:szCs w:val="26"/>
              </w:rPr>
              <w:t xml:space="preserve"> do – </w:t>
            </w:r>
            <w:proofErr w:type="spellStart"/>
            <w:r w:rsidRPr="006F3419">
              <w:rPr>
                <w:b/>
                <w:sz w:val="26"/>
                <w:szCs w:val="26"/>
              </w:rPr>
              <w:t>Hạnh</w:t>
            </w:r>
            <w:proofErr w:type="spellEnd"/>
            <w:r w:rsidRPr="006F3419">
              <w:rPr>
                <w:b/>
                <w:sz w:val="26"/>
                <w:szCs w:val="26"/>
              </w:rPr>
              <w:t xml:space="preserve"> </w:t>
            </w:r>
            <w:proofErr w:type="spellStart"/>
            <w:r w:rsidRPr="006F3419">
              <w:rPr>
                <w:b/>
                <w:sz w:val="26"/>
                <w:szCs w:val="26"/>
              </w:rPr>
              <w:t>phú</w:t>
            </w:r>
            <w:r w:rsidRPr="006F3419">
              <w:rPr>
                <w:sz w:val="26"/>
                <w:szCs w:val="26"/>
              </w:rPr>
              <w:t>c</w:t>
            </w:r>
            <w:proofErr w:type="spellEnd"/>
          </w:p>
          <w:p w:rsidR="00C35ADD" w:rsidRPr="006F3419" w:rsidRDefault="00C35ADD" w:rsidP="0058735E">
            <w:pPr>
              <w:spacing w:before="80"/>
              <w:jc w:val="center"/>
              <w:rPr>
                <w:rFonts w:ascii="Times New Roman" w:hAnsi="Times New Roman"/>
                <w:sz w:val="26"/>
                <w:szCs w:val="26"/>
              </w:rPr>
            </w:pPr>
            <w:r w:rsidRPr="006F3419">
              <w:rPr>
                <w:rFonts w:ascii="Times New Roman" w:hAnsi="Times New Roman"/>
                <w:sz w:val="26"/>
                <w:szCs w:val="26"/>
              </w:rPr>
              <w:t>----------------------------</w:t>
            </w:r>
          </w:p>
        </w:tc>
      </w:tr>
    </w:tbl>
    <w:p w:rsidR="00C35ADD" w:rsidRPr="006F3419" w:rsidRDefault="00C35ADD" w:rsidP="00C35ADD">
      <w:pPr>
        <w:spacing w:before="80"/>
        <w:jc w:val="center"/>
        <w:rPr>
          <w:rFonts w:ascii="Times New Roman" w:hAnsi="Times New Roman"/>
          <w:b/>
          <w:sz w:val="26"/>
          <w:szCs w:val="26"/>
        </w:rPr>
      </w:pPr>
    </w:p>
    <w:p w:rsidR="00C35ADD" w:rsidRPr="006F3419" w:rsidRDefault="00C35ADD" w:rsidP="00C35ADD">
      <w:pPr>
        <w:spacing w:before="80"/>
        <w:jc w:val="center"/>
        <w:rPr>
          <w:rFonts w:ascii="Times New Roman" w:hAnsi="Times New Roman"/>
          <w:sz w:val="26"/>
          <w:szCs w:val="26"/>
        </w:rPr>
      </w:pPr>
      <w:r w:rsidRPr="006F3419">
        <w:rPr>
          <w:rFonts w:ascii="Times New Roman" w:hAnsi="Times New Roman"/>
          <w:b/>
          <w:sz w:val="26"/>
          <w:szCs w:val="26"/>
        </w:rPr>
        <w:t>BẢN CAM KẾT THỰC HIỆN DỰ ÁN</w:t>
      </w:r>
    </w:p>
    <w:p w:rsidR="00C35ADD" w:rsidRPr="006F3419" w:rsidRDefault="00C35ADD" w:rsidP="00C35ADD">
      <w:pPr>
        <w:pStyle w:val="BodyTextIndent"/>
        <w:spacing w:before="80"/>
        <w:rPr>
          <w:b/>
          <w:sz w:val="26"/>
          <w:szCs w:val="26"/>
        </w:rPr>
      </w:pPr>
      <w:bookmarkStart w:id="0" w:name="_GoBack"/>
      <w:bookmarkEnd w:id="0"/>
    </w:p>
    <w:p w:rsidR="00C35ADD" w:rsidRPr="006F3419" w:rsidRDefault="00C35ADD" w:rsidP="00C35ADD">
      <w:pPr>
        <w:tabs>
          <w:tab w:val="left" w:leader="dot" w:pos="8789"/>
        </w:tabs>
        <w:spacing w:before="80"/>
        <w:ind w:firstLine="720"/>
        <w:rPr>
          <w:rFonts w:ascii="Times New Roman" w:hAnsi="Times New Roman"/>
          <w:sz w:val="26"/>
          <w:szCs w:val="26"/>
          <w:lang w:val="vi-VN"/>
        </w:rPr>
      </w:pP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tổ</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chức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nhân</w:t>
      </w:r>
      <w:proofErr w:type="spellEnd"/>
      <w:r w:rsidRPr="006F3419">
        <w:rPr>
          <w:rFonts w:ascii="Times New Roman" w:hAnsi="Times New Roman"/>
          <w:sz w:val="26"/>
          <w:szCs w:val="26"/>
          <w:lang w:val="vi-VN"/>
        </w:rPr>
        <w:t>:</w:t>
      </w:r>
      <w:r w:rsidRPr="006F3419">
        <w:rPr>
          <w:rFonts w:ascii="Times New Roman" w:hAnsi="Times New Roman"/>
          <w:sz w:val="26"/>
          <w:szCs w:val="26"/>
          <w:lang w:val="vi-VN"/>
        </w:rPr>
        <w:tab/>
      </w:r>
    </w:p>
    <w:p w:rsidR="00C35ADD" w:rsidRPr="006F3419" w:rsidRDefault="00C35ADD" w:rsidP="00C35ADD">
      <w:pPr>
        <w:tabs>
          <w:tab w:val="left" w:leader="dot" w:pos="8789"/>
        </w:tabs>
        <w:spacing w:before="80"/>
        <w:ind w:firstLine="720"/>
        <w:rPr>
          <w:rFonts w:ascii="Times New Roman" w:hAnsi="Times New Roman"/>
          <w:sz w:val="26"/>
          <w:szCs w:val="26"/>
          <w:lang w:val="vi-VN"/>
        </w:rPr>
      </w:pPr>
      <w:r w:rsidRPr="006F3419">
        <w:rPr>
          <w:rFonts w:ascii="Times New Roman" w:hAnsi="Times New Roman"/>
          <w:sz w:val="26"/>
          <w:szCs w:val="26"/>
          <w:lang w:val="vi-VN"/>
        </w:rPr>
        <w:t>Địa chỉ:</w:t>
      </w:r>
      <w:r w:rsidRPr="006F3419">
        <w:rPr>
          <w:rFonts w:ascii="Times New Roman" w:hAnsi="Times New Roman"/>
          <w:sz w:val="26"/>
          <w:szCs w:val="26"/>
          <w:lang w:val="vi-VN"/>
        </w:rPr>
        <w:tab/>
      </w:r>
    </w:p>
    <w:p w:rsidR="00C35ADD" w:rsidRPr="006F3419" w:rsidRDefault="00C35ADD" w:rsidP="00C35ADD">
      <w:pPr>
        <w:tabs>
          <w:tab w:val="left" w:leader="dot" w:pos="4536"/>
          <w:tab w:val="left" w:leader="dot" w:pos="8789"/>
        </w:tabs>
        <w:spacing w:before="80"/>
        <w:ind w:firstLine="720"/>
        <w:rPr>
          <w:rFonts w:ascii="Times New Roman" w:hAnsi="Times New Roman"/>
          <w:sz w:val="26"/>
          <w:szCs w:val="26"/>
          <w:lang w:val="vi-VN"/>
        </w:rPr>
      </w:pPr>
      <w:r w:rsidRPr="006F3419">
        <w:rPr>
          <w:rFonts w:ascii="Times New Roman" w:hAnsi="Times New Roman"/>
          <w:sz w:val="26"/>
          <w:szCs w:val="26"/>
          <w:lang w:val="vi-VN"/>
        </w:rPr>
        <w:t>Số điện thoại:</w:t>
      </w:r>
      <w:r w:rsidRPr="006F3419">
        <w:rPr>
          <w:rFonts w:ascii="Times New Roman" w:hAnsi="Times New Roman"/>
          <w:sz w:val="26"/>
          <w:szCs w:val="26"/>
          <w:lang w:val="vi-VN"/>
        </w:rPr>
        <w:tab/>
        <w:t>; Fax:</w:t>
      </w:r>
      <w:r w:rsidRPr="006F3419">
        <w:rPr>
          <w:rFonts w:ascii="Times New Roman" w:hAnsi="Times New Roman"/>
          <w:sz w:val="26"/>
          <w:szCs w:val="26"/>
          <w:lang w:val="vi-VN"/>
        </w:rPr>
        <w:tab/>
      </w:r>
    </w:p>
    <w:p w:rsidR="00C35ADD" w:rsidRPr="006F3419" w:rsidRDefault="00C35ADD" w:rsidP="00C35ADD">
      <w:pPr>
        <w:tabs>
          <w:tab w:val="left" w:leader="dot" w:pos="8789"/>
        </w:tabs>
        <w:spacing w:before="80"/>
        <w:ind w:firstLine="720"/>
        <w:rPr>
          <w:rFonts w:ascii="Times New Roman" w:hAnsi="Times New Roman"/>
          <w:sz w:val="26"/>
          <w:szCs w:val="26"/>
          <w:lang w:val="vi-VN"/>
        </w:rPr>
      </w:pPr>
      <w:r w:rsidRPr="006F3419">
        <w:rPr>
          <w:rFonts w:ascii="Times New Roman" w:hAnsi="Times New Roman"/>
          <w:sz w:val="26"/>
          <w:szCs w:val="26"/>
          <w:lang w:val="vi-VN"/>
        </w:rPr>
        <w:t>Đại diện tổ chức, cá nhân:</w:t>
      </w:r>
      <w:r w:rsidRPr="006F3419">
        <w:rPr>
          <w:rFonts w:ascii="Times New Roman" w:hAnsi="Times New Roman"/>
          <w:sz w:val="26"/>
          <w:szCs w:val="26"/>
          <w:lang w:val="vi-VN"/>
        </w:rPr>
        <w:tab/>
      </w:r>
    </w:p>
    <w:p w:rsidR="00C35ADD" w:rsidRPr="006F3419" w:rsidRDefault="00C35ADD" w:rsidP="00C35ADD">
      <w:pPr>
        <w:tabs>
          <w:tab w:val="left" w:leader="dot" w:pos="8789"/>
        </w:tabs>
        <w:spacing w:before="80"/>
        <w:ind w:firstLine="720"/>
        <w:rPr>
          <w:rFonts w:ascii="Times New Roman" w:hAnsi="Times New Roman"/>
          <w:sz w:val="26"/>
          <w:szCs w:val="26"/>
          <w:lang w:val="vi-VN"/>
        </w:rPr>
      </w:pPr>
      <w:r w:rsidRPr="006F3419">
        <w:rPr>
          <w:rFonts w:ascii="Times New Roman" w:hAnsi="Times New Roman"/>
          <w:sz w:val="26"/>
          <w:szCs w:val="26"/>
          <w:lang w:val="vi-VN"/>
        </w:rPr>
        <w:t>Chức vụ/nghề nghiệp:</w:t>
      </w:r>
      <w:r w:rsidRPr="006F3419">
        <w:rPr>
          <w:rFonts w:ascii="Times New Roman" w:hAnsi="Times New Roman"/>
          <w:sz w:val="26"/>
          <w:szCs w:val="26"/>
          <w:lang w:val="vi-VN"/>
        </w:rPr>
        <w:tab/>
      </w:r>
    </w:p>
    <w:p w:rsidR="00C35ADD" w:rsidRPr="006F3419" w:rsidRDefault="00C35ADD" w:rsidP="00C35ADD">
      <w:pPr>
        <w:spacing w:before="80"/>
        <w:ind w:firstLine="720"/>
        <w:jc w:val="center"/>
        <w:rPr>
          <w:rFonts w:ascii="Times New Roman" w:hAnsi="Times New Roman"/>
          <w:b/>
          <w:sz w:val="26"/>
          <w:szCs w:val="26"/>
          <w:lang w:val="vi-VN"/>
        </w:rPr>
      </w:pPr>
    </w:p>
    <w:p w:rsidR="00C35ADD" w:rsidRPr="006F3419" w:rsidRDefault="00C35ADD" w:rsidP="00C35ADD">
      <w:pPr>
        <w:spacing w:before="80"/>
        <w:jc w:val="center"/>
        <w:rPr>
          <w:rFonts w:ascii="Times New Roman" w:hAnsi="Times New Roman"/>
          <w:b/>
          <w:sz w:val="26"/>
          <w:szCs w:val="26"/>
          <w:lang w:val="vi-VN"/>
        </w:rPr>
      </w:pPr>
      <w:r w:rsidRPr="006F3419">
        <w:rPr>
          <w:rFonts w:ascii="Times New Roman" w:hAnsi="Times New Roman"/>
          <w:b/>
          <w:sz w:val="26"/>
          <w:szCs w:val="26"/>
          <w:lang w:val="vi-VN"/>
        </w:rPr>
        <w:t>CAM KẾT</w:t>
      </w:r>
    </w:p>
    <w:p w:rsidR="00C35ADD" w:rsidRPr="006F3419" w:rsidRDefault="00C35ADD" w:rsidP="00C35ADD">
      <w:pPr>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Doanh nghiệp chúng tôi xin cam kết khi trúng đấu giá quyền khai thác khoáng sản thực hiện đúng yêu cầu của cơ quan nhà nước đưa ra mời đấu giá.</w:t>
      </w:r>
    </w:p>
    <w:p w:rsidR="00C35ADD" w:rsidRPr="006F3419" w:rsidRDefault="00C35ADD" w:rsidP="00C35ADD">
      <w:pPr>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Nếu doanh nghiệp chúng tôi không thực hiện hoặc thực hiện không đầy đủ các cam kết này, doanh nghiệp chúng tôi sẽ chịu trách nhiệm theo quy định của pháp luật.</w:t>
      </w:r>
    </w:p>
    <w:p w:rsidR="00C35ADD" w:rsidRPr="006F3419" w:rsidRDefault="00C35ADD" w:rsidP="00C35ADD">
      <w:pPr>
        <w:spacing w:before="80"/>
        <w:jc w:val="both"/>
        <w:rPr>
          <w:rFonts w:ascii="Times New Roman" w:hAnsi="Times New Roman"/>
          <w:sz w:val="26"/>
          <w:szCs w:val="26"/>
          <w:lang w:val="fr-FR"/>
        </w:rPr>
      </w:pPr>
      <w:proofErr w:type="gramStart"/>
      <w:r w:rsidRPr="006F3419">
        <w:rPr>
          <w:rFonts w:ascii="Times New Roman" w:hAnsi="Times New Roman"/>
          <w:i/>
          <w:sz w:val="26"/>
          <w:szCs w:val="26"/>
          <w:lang w:val="fr-FR"/>
        </w:rPr>
        <w:t>…….</w:t>
      </w:r>
      <w:proofErr w:type="gram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ngày</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tháng</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năm</w:t>
      </w:r>
      <w:proofErr w:type="spellEnd"/>
      <w:r w:rsidRPr="006F3419">
        <w:rPr>
          <w:rFonts w:ascii="Times New Roman" w:hAnsi="Times New Roman"/>
          <w:i/>
          <w:sz w:val="26"/>
          <w:szCs w:val="26"/>
          <w:lang w:val="fr-FR"/>
        </w:rPr>
        <w:t xml:space="preserve"> 20…</w:t>
      </w:r>
    </w:p>
    <w:tbl>
      <w:tblPr>
        <w:tblW w:w="0" w:type="auto"/>
        <w:jc w:val="center"/>
        <w:tblBorders>
          <w:insideH w:val="single" w:sz="4" w:space="0" w:color="auto"/>
        </w:tblBorders>
        <w:tblLayout w:type="fixed"/>
        <w:tblLook w:val="0000" w:firstRow="0" w:lastRow="0" w:firstColumn="0" w:lastColumn="0" w:noHBand="0" w:noVBand="0"/>
      </w:tblPr>
      <w:tblGrid>
        <w:gridCol w:w="3600"/>
        <w:gridCol w:w="4961"/>
      </w:tblGrid>
      <w:tr w:rsidR="00C35ADD" w:rsidRPr="00B76344" w:rsidTr="0058735E">
        <w:trPr>
          <w:jc w:val="center"/>
        </w:trPr>
        <w:tc>
          <w:tcPr>
            <w:tcW w:w="3600" w:type="dxa"/>
          </w:tcPr>
          <w:p w:rsidR="00C35ADD" w:rsidRPr="006F3419" w:rsidRDefault="00C35ADD" w:rsidP="0058735E">
            <w:pPr>
              <w:pStyle w:val="Heading1"/>
              <w:spacing w:before="80"/>
              <w:rPr>
                <w:rFonts w:ascii="Times New Roman" w:hAnsi="Times New Roman"/>
                <w:sz w:val="26"/>
                <w:szCs w:val="26"/>
                <w:lang w:val="fr-FR"/>
              </w:rPr>
            </w:pPr>
            <w:proofErr w:type="spellStart"/>
            <w:r w:rsidRPr="006F3419">
              <w:rPr>
                <w:rFonts w:ascii="Times New Roman" w:hAnsi="Times New Roman"/>
                <w:sz w:val="26"/>
                <w:szCs w:val="26"/>
                <w:lang w:val="fr-FR"/>
              </w:rPr>
              <w:t>Người</w:t>
            </w:r>
            <w:proofErr w:type="spellEnd"/>
            <w:r w:rsidRPr="006F3419">
              <w:rPr>
                <w:rFonts w:ascii="Times New Roman" w:hAnsi="Times New Roman"/>
                <w:sz w:val="26"/>
                <w:szCs w:val="26"/>
                <w:lang w:val="fr-FR"/>
              </w:rPr>
              <w:t xml:space="preserve"> </w:t>
            </w:r>
            <w:proofErr w:type="spellStart"/>
            <w:r w:rsidRPr="006F3419">
              <w:rPr>
                <w:rFonts w:ascii="Times New Roman" w:hAnsi="Times New Roman"/>
                <w:sz w:val="26"/>
                <w:szCs w:val="26"/>
                <w:lang w:val="fr-FR"/>
              </w:rPr>
              <w:t>lập</w:t>
            </w:r>
            <w:proofErr w:type="spellEnd"/>
          </w:p>
          <w:p w:rsidR="00C35ADD" w:rsidRPr="006F3419" w:rsidRDefault="00C35ADD" w:rsidP="0058735E">
            <w:pPr>
              <w:spacing w:before="80"/>
              <w:jc w:val="center"/>
              <w:rPr>
                <w:rFonts w:ascii="Times New Roman" w:hAnsi="Times New Roman"/>
                <w:i/>
                <w:sz w:val="26"/>
                <w:szCs w:val="26"/>
                <w:lang w:val="fr-FR"/>
              </w:rPr>
            </w:pPr>
            <w:r w:rsidRPr="006F3419">
              <w:rPr>
                <w:rFonts w:ascii="Times New Roman" w:hAnsi="Times New Roman"/>
                <w:i/>
                <w:sz w:val="26"/>
                <w:szCs w:val="26"/>
                <w:lang w:val="fr-FR"/>
              </w:rPr>
              <w:t>(</w:t>
            </w:r>
            <w:proofErr w:type="spellStart"/>
            <w:r w:rsidRPr="006F3419">
              <w:rPr>
                <w:rFonts w:ascii="Times New Roman" w:hAnsi="Times New Roman"/>
                <w:i/>
                <w:sz w:val="26"/>
                <w:szCs w:val="26"/>
                <w:lang w:val="fr-FR"/>
              </w:rPr>
              <w:t>Ký</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ghi</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rõ</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họ</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tên</w:t>
            </w:r>
            <w:proofErr w:type="spellEnd"/>
            <w:r w:rsidRPr="006F3419">
              <w:rPr>
                <w:rFonts w:ascii="Times New Roman" w:hAnsi="Times New Roman"/>
                <w:i/>
                <w:sz w:val="26"/>
                <w:szCs w:val="26"/>
                <w:lang w:val="fr-FR"/>
              </w:rPr>
              <w:t>)</w:t>
            </w:r>
          </w:p>
        </w:tc>
        <w:tc>
          <w:tcPr>
            <w:tcW w:w="4961" w:type="dxa"/>
          </w:tcPr>
          <w:p w:rsidR="00C35ADD" w:rsidRPr="006F3419" w:rsidRDefault="00C35ADD" w:rsidP="0058735E">
            <w:pPr>
              <w:pStyle w:val="Heading1"/>
              <w:spacing w:before="80"/>
              <w:rPr>
                <w:rFonts w:ascii="Times New Roman" w:hAnsi="Times New Roman"/>
                <w:sz w:val="26"/>
                <w:szCs w:val="26"/>
                <w:lang w:val="fr-FR"/>
              </w:rPr>
            </w:pPr>
            <w:proofErr w:type="spellStart"/>
            <w:r w:rsidRPr="006F3419">
              <w:rPr>
                <w:rFonts w:ascii="Times New Roman" w:hAnsi="Times New Roman"/>
                <w:sz w:val="26"/>
                <w:szCs w:val="26"/>
                <w:lang w:val="fr-FR"/>
              </w:rPr>
              <w:t>Giám</w:t>
            </w:r>
            <w:proofErr w:type="spellEnd"/>
            <w:r w:rsidRPr="006F3419">
              <w:rPr>
                <w:rFonts w:ascii="Times New Roman" w:hAnsi="Times New Roman"/>
                <w:sz w:val="26"/>
                <w:szCs w:val="26"/>
                <w:lang w:val="fr-FR"/>
              </w:rPr>
              <w:t xml:space="preserve"> </w:t>
            </w:r>
            <w:proofErr w:type="spellStart"/>
            <w:r w:rsidRPr="006F3419">
              <w:rPr>
                <w:rFonts w:ascii="Times New Roman" w:hAnsi="Times New Roman"/>
                <w:sz w:val="26"/>
                <w:szCs w:val="26"/>
                <w:lang w:val="fr-FR"/>
              </w:rPr>
              <w:t>đốc</w:t>
            </w:r>
            <w:proofErr w:type="spellEnd"/>
          </w:p>
          <w:p w:rsidR="00C35ADD" w:rsidRPr="006F3419" w:rsidRDefault="00C35ADD" w:rsidP="0058735E">
            <w:pPr>
              <w:spacing w:before="80"/>
              <w:rPr>
                <w:rFonts w:ascii="Times New Roman" w:hAnsi="Times New Roman"/>
                <w:sz w:val="26"/>
                <w:szCs w:val="26"/>
                <w:lang w:val="fr-FR"/>
              </w:rPr>
            </w:pPr>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Ký</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ghi</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rõ</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họ</w:t>
            </w:r>
            <w:proofErr w:type="spellEnd"/>
            <w:r w:rsidRPr="006F3419">
              <w:rPr>
                <w:rFonts w:ascii="Times New Roman" w:hAnsi="Times New Roman"/>
                <w:i/>
                <w:sz w:val="26"/>
                <w:szCs w:val="26"/>
                <w:lang w:val="fr-FR"/>
              </w:rPr>
              <w:t xml:space="preserve"> </w:t>
            </w:r>
            <w:proofErr w:type="spellStart"/>
            <w:r w:rsidRPr="006F3419">
              <w:rPr>
                <w:rFonts w:ascii="Times New Roman" w:hAnsi="Times New Roman"/>
                <w:i/>
                <w:sz w:val="26"/>
                <w:szCs w:val="26"/>
                <w:lang w:val="fr-FR"/>
              </w:rPr>
              <w:t>tên</w:t>
            </w:r>
            <w:proofErr w:type="spellEnd"/>
            <w:r w:rsidRPr="006F3419">
              <w:rPr>
                <w:rFonts w:ascii="Times New Roman" w:hAnsi="Times New Roman"/>
                <w:sz w:val="26"/>
                <w:szCs w:val="26"/>
                <w:lang w:val="fr-FR"/>
              </w:rPr>
              <w:t>)</w:t>
            </w:r>
          </w:p>
        </w:tc>
      </w:tr>
    </w:tbl>
    <w:p w:rsidR="009364CC" w:rsidRPr="0099556B" w:rsidRDefault="009364CC" w:rsidP="0099556B"/>
    <w:sectPr w:rsidR="009364CC" w:rsidRPr="0099556B" w:rsidSect="00D92F3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4F"/>
    <w:rsid w:val="000B7854"/>
    <w:rsid w:val="001E74DA"/>
    <w:rsid w:val="00753719"/>
    <w:rsid w:val="009364CC"/>
    <w:rsid w:val="0099556B"/>
    <w:rsid w:val="009E5884"/>
    <w:rsid w:val="00C35ADD"/>
    <w:rsid w:val="00D43B4F"/>
    <w:rsid w:val="00D92F31"/>
    <w:rsid w:val="00DB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CA39C-A53B-4435-8796-EDBF3268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B4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C35ADD"/>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D43B4F"/>
    <w:pPr>
      <w:spacing w:after="120"/>
      <w:jc w:val="center"/>
    </w:pPr>
    <w:rPr>
      <w:rFonts w:ascii="Times New Roman" w:hAnsi="Times New Roman"/>
      <w:b/>
      <w:color w:val="0000FF"/>
      <w:szCs w:val="20"/>
    </w:rPr>
  </w:style>
  <w:style w:type="character" w:customStyle="1" w:styleId="GiuaChar">
    <w:name w:val="Giua Char"/>
    <w:link w:val="Giua"/>
    <w:locked/>
    <w:rsid w:val="00D43B4F"/>
    <w:rPr>
      <w:rFonts w:ascii="Times New Roman" w:eastAsia="Times New Roman" w:hAnsi="Times New Roman" w:cs="Times New Roman"/>
      <w:b/>
      <w:color w:val="0000FF"/>
      <w:sz w:val="24"/>
      <w:szCs w:val="20"/>
    </w:rPr>
  </w:style>
  <w:style w:type="paragraph" w:styleId="BodyText">
    <w:name w:val="Body Text"/>
    <w:aliases w:val="bt"/>
    <w:basedOn w:val="Normal"/>
    <w:link w:val="BodyTextChar"/>
    <w:rsid w:val="0099556B"/>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99556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35ADD"/>
    <w:pPr>
      <w:spacing w:after="120"/>
      <w:ind w:left="360"/>
    </w:pPr>
  </w:style>
  <w:style w:type="character" w:customStyle="1" w:styleId="BodyTextIndentChar">
    <w:name w:val="Body Text Indent Char"/>
    <w:basedOn w:val="DefaultParagraphFont"/>
    <w:link w:val="BodyTextIndent"/>
    <w:uiPriority w:val="99"/>
    <w:semiHidden/>
    <w:rsid w:val="00C35ADD"/>
    <w:rPr>
      <w:rFonts w:ascii=".VnTime" w:eastAsia="Times New Roman" w:hAnsi=".VnTime" w:cs="Times New Roman"/>
      <w:sz w:val="24"/>
      <w:szCs w:val="24"/>
    </w:rPr>
  </w:style>
  <w:style w:type="character" w:customStyle="1" w:styleId="Heading1Char">
    <w:name w:val="Heading 1 Char"/>
    <w:basedOn w:val="DefaultParagraphFont"/>
    <w:link w:val="Heading1"/>
    <w:rsid w:val="00C35ADD"/>
    <w:rPr>
      <w:rFonts w:ascii=".VnTimeH" w:eastAsia="Times New Roman" w:hAnsi=".VnTimeH"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huy_ctn</cp:lastModifiedBy>
  <cp:revision>8</cp:revision>
  <dcterms:created xsi:type="dcterms:W3CDTF">2018-03-16T08:10:00Z</dcterms:created>
  <dcterms:modified xsi:type="dcterms:W3CDTF">2018-03-16T08:35:00Z</dcterms:modified>
</cp:coreProperties>
</file>